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A4" w:rsidRPr="00D0305C" w:rsidRDefault="00D0305C" w:rsidP="001B6BA4">
      <w:pPr>
        <w:rPr>
          <w:rFonts w:ascii="Times New Roman" w:hAnsi="Times New Roman" w:cs="Times New Roman"/>
          <w:b/>
          <w:color w:val="1F4E79" w:themeColor="accent1" w:themeShade="80"/>
          <w:sz w:val="40"/>
          <w:szCs w:val="40"/>
          <w:u w:val="single"/>
        </w:rPr>
      </w:pPr>
      <w:bookmarkStart w:id="0" w:name="_GoBack"/>
      <w:r w:rsidRPr="00D0305C"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40"/>
          <w:u w:val="single"/>
        </w:rPr>
        <w:t xml:space="preserve">Analysis on feedback of </w:t>
      </w:r>
      <w:r w:rsidR="001B6BA4" w:rsidRPr="00D0305C">
        <w:rPr>
          <w:rFonts w:ascii="Times New Roman" w:hAnsi="Times New Roman" w:cs="Times New Roman"/>
          <w:b/>
          <w:color w:val="1F4E79" w:themeColor="accent1" w:themeShade="80"/>
          <w:sz w:val="40"/>
          <w:szCs w:val="40"/>
          <w:u w:val="single"/>
        </w:rPr>
        <w:t>Student Satisfactory Survey</w:t>
      </w:r>
    </w:p>
    <w:p w:rsidR="001B6BA4" w:rsidRPr="00D0305C" w:rsidRDefault="00DC7F1D" w:rsidP="001B6BA4">
      <w:pPr>
        <w:rPr>
          <w:rFonts w:ascii="Times New Roman" w:hAnsi="Times New Roman" w:cs="Times New Roman"/>
          <w:sz w:val="28"/>
          <w:szCs w:val="28"/>
        </w:rPr>
      </w:pPr>
      <w:r w:rsidRPr="00D0305C">
        <w:rPr>
          <w:rFonts w:ascii="Times New Roman" w:hAnsi="Times New Roman" w:cs="Times New Roman"/>
          <w:sz w:val="28"/>
          <w:szCs w:val="28"/>
        </w:rPr>
        <w:t>Out of 762 students surveyed:</w:t>
      </w:r>
    </w:p>
    <w:p w:rsidR="00DC7F1D" w:rsidRPr="00D0305C" w:rsidRDefault="00C479B0" w:rsidP="00DC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95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the respondents are participating in this survey for the first time.</w:t>
      </w:r>
    </w:p>
    <w:p w:rsidR="00DC7F1D" w:rsidRPr="00D0305C" w:rsidRDefault="00DC7F1D" w:rsidP="00DC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The demographic distribution indicates that </w:t>
      </w: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74%</w:t>
      </w: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the respondents are female, while </w:t>
      </w: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26%</w:t>
      </w: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are male.</w:t>
      </w:r>
    </w:p>
    <w:p w:rsidR="00DC7F1D" w:rsidRPr="00D0305C" w:rsidRDefault="00DC7F1D" w:rsidP="00DC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>The majority of respondents are enrolled in bachelor programs.</w:t>
      </w:r>
    </w:p>
    <w:p w:rsidR="00DC7F1D" w:rsidRPr="00D0305C" w:rsidRDefault="00884947" w:rsidP="00DC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94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the students belong to the commerce stream, whereas </w:t>
      </w: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6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are from the arts stream.</w:t>
      </w:r>
    </w:p>
    <w:p w:rsidR="00DC7F1D" w:rsidRPr="00D0305C" w:rsidRDefault="00DC7F1D" w:rsidP="00ED7ED3">
      <w:pP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u w:val="single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u w:val="single"/>
          <w:lang w:val="en-IN" w:eastAsia="en-IN"/>
        </w:rPr>
        <w:t>Key Findings: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Curriculum Coverage:</w:t>
      </w:r>
    </w:p>
    <w:p w:rsidR="00DC7F1D" w:rsidRPr="00D0305C" w:rsidRDefault="00FE1D99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38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 xml:space="preserve">1 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>students reported that more than 85% of the syllabus was covered in their classes.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Teacher Preparation:</w:t>
      </w:r>
    </w:p>
    <w:p w:rsidR="00DC7F1D" w:rsidRPr="00D0305C" w:rsidRDefault="00DC7F1D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>A significant majority of students expressed satisfaction with the level of teacher preparation for classes.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Communication Effectiveness:</w:t>
      </w:r>
    </w:p>
    <w:p w:rsidR="00DC7F1D" w:rsidRPr="00D0305C" w:rsidRDefault="007B7B6A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60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believe that teachers communicate very effectively, 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19%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find it sometimes effective, and another </w:t>
      </w:r>
      <w:r w:rsidR="00FE1D99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18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rate it as just satisfactory.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Teaching Approach:</w:t>
      </w:r>
    </w:p>
    <w:p w:rsidR="00DC7F1D" w:rsidRPr="00D0305C" w:rsidRDefault="000E2A69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42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rated the teaching approach as excellent, </w:t>
      </w: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26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as very good, </w:t>
      </w: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27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as good, and the remaining 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5%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as fair.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Internal Evaluation:</w:t>
      </w:r>
    </w:p>
    <w:p w:rsidR="00DC7F1D" w:rsidRPr="00D0305C" w:rsidRDefault="006202AC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57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feel that the internal evaluation process is always fair, </w:t>
      </w: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34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consider it usually fair, while 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1%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believe it is unfair.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Performance Discussion:</w:t>
      </w:r>
    </w:p>
    <w:p w:rsidR="00DC7F1D" w:rsidRPr="00D0305C" w:rsidRDefault="006202AC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49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reported that their assignment performance is consistently discussed with them by teachers.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Internship and Opportunities:</w:t>
      </w:r>
    </w:p>
    <w:p w:rsidR="00DC7F1D" w:rsidRPr="00D0305C" w:rsidRDefault="0068268A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50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believe the institution takes an active interest in promoting internships, student exchange programs, and field visits.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Mentoring and Growth:</w:t>
      </w:r>
    </w:p>
    <w:p w:rsidR="00DC7F1D" w:rsidRPr="00D0305C" w:rsidRDefault="00715FD0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47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feel that the teaching and mentoring process facilitates their cognitive, social, and emotional growth.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Learning Opportunities:</w:t>
      </w:r>
    </w:p>
    <w:p w:rsidR="00DC7F1D" w:rsidRPr="00D0305C" w:rsidRDefault="00685A1D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50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strongly agree that the institution provides multiple opportunities to learn and grow, while </w:t>
      </w:r>
      <w:r w:rsidR="00022A48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37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agree, and </w:t>
      </w:r>
      <w:r w:rsidR="00022A48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10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remain neutral.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Competency Communication:</w:t>
      </w:r>
    </w:p>
    <w:p w:rsidR="00DC7F1D" w:rsidRPr="00D0305C" w:rsidRDefault="00485D72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lastRenderedPageBreak/>
        <w:t>57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</w:t>
      </w:r>
      <w:proofErr w:type="gramStart"/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>students</w:t>
      </w:r>
      <w:proofErr w:type="gramEnd"/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report that teachers always inform them about expected competencies, course outcomes, and program outcomes, with </w:t>
      </w:r>
      <w:r w:rsidR="00CB1800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28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usually receiving this information, and </w:t>
      </w: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7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sometimes informed.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Mentorship Follow-up:</w:t>
      </w:r>
    </w:p>
    <w:p w:rsidR="00DC7F1D" w:rsidRPr="00D0305C" w:rsidRDefault="008204CC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54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stated that their mentors consistently follow up on assigned tasks.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Illustration of Concepts:</w:t>
      </w:r>
    </w:p>
    <w:p w:rsidR="00DC7F1D" w:rsidRPr="00D0305C" w:rsidRDefault="00A55E65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61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indicated that teachers always illustrate concepts through examples and applications, with </w:t>
      </w:r>
      <w:r w:rsidR="008204CC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29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noting this usually happens.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Encouragement and Challenges:</w:t>
      </w:r>
    </w:p>
    <w:p w:rsidR="00DC7F1D" w:rsidRPr="00D0305C" w:rsidRDefault="00015AFD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68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believe teachers identify their strengths and encourage them by providing the right level of challenges.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Addressing Weaknesses:</w:t>
      </w:r>
    </w:p>
    <w:p w:rsidR="00DC7F1D" w:rsidRPr="00D0305C" w:rsidRDefault="00ED403D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53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feel that teachers are able to identify their weaknesses and help them overcome them.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Continuous Quality Improvement:</w:t>
      </w:r>
    </w:p>
    <w:p w:rsidR="00DC7F1D" w:rsidRPr="00D0305C" w:rsidRDefault="00033396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47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strongly agree, </w:t>
      </w:r>
      <w:r w:rsidR="00DD04F1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39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agree, and </w:t>
      </w: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10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are neutral that the institution makes efforts to engage students in monitoring, reviewing, and continuously improving the teaching-learning process.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Student-Centric Methods:</w:t>
      </w:r>
    </w:p>
    <w:p w:rsidR="00DC7F1D" w:rsidRPr="00D0305C" w:rsidRDefault="00DC7F1D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4</w:t>
      </w:r>
      <w:r w:rsidR="00856A22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0</w:t>
      </w: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reported that the institute/teachers use student-centric methods like experiential learning, participative learning, and problem-solving methodologies to enhance learning experiences, while </w:t>
      </w:r>
      <w:r w:rsidR="007708A5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9</w:t>
      </w: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are neutral.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Extracurricular Activities:</w:t>
      </w:r>
    </w:p>
    <w:p w:rsidR="00DC7F1D" w:rsidRPr="00D0305C" w:rsidRDefault="00CC51C3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53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strongly agree, and </w:t>
      </w:r>
      <w:r w:rsidR="000E536F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35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agree that teachers encourage participation in extracurricular activities.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Skill Development:</w:t>
      </w:r>
    </w:p>
    <w:p w:rsidR="00DC7F1D" w:rsidRPr="00D0305C" w:rsidRDefault="00DD29E9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47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believe that the institute/teachers make efforts to inculcate soft skills, life skills, and employability skills to prepare them for the workforce, with 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10%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being neutral.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ICT Tools Usage:</w:t>
      </w:r>
    </w:p>
    <w:p w:rsidR="00DC7F1D" w:rsidRPr="00D0305C" w:rsidRDefault="00181B13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39</w:t>
      </w:r>
      <w:r w:rsidR="00DC7F1D"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%</w:t>
      </w:r>
      <w:r w:rsidR="00DC7F1D"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of students observed that teachers use ICT tools such as LCD projectors and multimedia while teaching.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Overall Quality:</w:t>
      </w:r>
    </w:p>
    <w:p w:rsidR="00DC7F1D" w:rsidRPr="00D0305C" w:rsidRDefault="00DC7F1D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>The majority of students agree that the overall quality of the teaching-learning process in the institute is very good.</w:t>
      </w:r>
    </w:p>
    <w:p w:rsidR="00DC7F1D" w:rsidRPr="00D0305C" w:rsidRDefault="00DC7F1D" w:rsidP="00DC7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b/>
          <w:bCs/>
          <w:sz w:val="28"/>
          <w:szCs w:val="28"/>
          <w:lang w:val="en-IN" w:eastAsia="en-IN"/>
        </w:rPr>
        <w:t>Suggestions for Improvement:</w:t>
      </w:r>
    </w:p>
    <w:p w:rsidR="00D02E58" w:rsidRPr="00D0305C" w:rsidRDefault="00D02E58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hAnsi="Times New Roman" w:cs="Times New Roman"/>
          <w:sz w:val="28"/>
          <w:szCs w:val="28"/>
        </w:rPr>
        <w:t>498 students recommended the arrangement of additional educational tours to enhance their learning experience.</w:t>
      </w:r>
    </w:p>
    <w:p w:rsidR="00D02E58" w:rsidRPr="00D0305C" w:rsidRDefault="00D02E58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hAnsi="Times New Roman" w:cs="Times New Roman"/>
          <w:sz w:val="28"/>
          <w:szCs w:val="28"/>
        </w:rPr>
        <w:lastRenderedPageBreak/>
        <w:t>331 students advocated for an increase in sports activities to enrich their overall experience.</w:t>
      </w:r>
    </w:p>
    <w:p w:rsidR="00DC7F1D" w:rsidRPr="00D0305C" w:rsidRDefault="00DC7F1D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Students suggested arranging more educational tours, increasing cultural activities, improving canteen facilities, holding the </w:t>
      </w:r>
      <w:proofErr w:type="spellStart"/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>Inovision</w:t>
      </w:r>
      <w:proofErr w:type="spellEnd"/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 xml:space="preserve"> activity twice a year, offering more certificate courses, creating a recreation room for boys, and scheduling some free periods.</w:t>
      </w:r>
    </w:p>
    <w:p w:rsidR="00DC7F1D" w:rsidRPr="00D0305C" w:rsidRDefault="00DC7F1D" w:rsidP="00DC7F1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>Students believe the placement cell of the college is very robust.</w:t>
      </w:r>
    </w:p>
    <w:p w:rsidR="00DC7F1D" w:rsidRPr="00D0305C" w:rsidRDefault="00DC7F1D" w:rsidP="00042C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>Students expressed satisfaction with sports, drama activities, and classroom facilities. They also noted that teachers motivate them and are very cooperative.</w:t>
      </w:r>
    </w:p>
    <w:p w:rsidR="00042C88" w:rsidRPr="00D0305C" w:rsidRDefault="00042C88" w:rsidP="00042C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More Certificate Courses Should </w:t>
      </w:r>
      <w:proofErr w:type="gramStart"/>
      <w:r w:rsidRPr="00D03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be</w:t>
      </w:r>
      <w:proofErr w:type="gramEnd"/>
      <w:r w:rsidRPr="00D03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There, Sports Activities Should be More, Cultural Activities Should be Done More</w:t>
      </w:r>
    </w:p>
    <w:p w:rsidR="00DC7F1D" w:rsidRPr="00D0305C" w:rsidRDefault="00DC7F1D" w:rsidP="00A51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  <w:r w:rsidRPr="00D0305C"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  <w:t>This report highlights the significant areas of student satisfaction and provides insights into potential areas for improvement to enhance the overall educational experience.</w:t>
      </w:r>
    </w:p>
    <w:bookmarkEnd w:id="0"/>
    <w:p w:rsidR="00DC7F1D" w:rsidRPr="00DC7F1D" w:rsidRDefault="00DC7F1D" w:rsidP="00DC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DC7F1D" w:rsidRPr="001B6BA4" w:rsidRDefault="00DC7F1D" w:rsidP="001B6BA4">
      <w:pPr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</w:pPr>
    </w:p>
    <w:sectPr w:rsidR="00DC7F1D" w:rsidRPr="001B6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50C8"/>
    <w:multiLevelType w:val="multilevel"/>
    <w:tmpl w:val="9CD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11182"/>
    <w:multiLevelType w:val="multilevel"/>
    <w:tmpl w:val="D774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2B"/>
    <w:rsid w:val="00015AFD"/>
    <w:rsid w:val="00022A48"/>
    <w:rsid w:val="00033396"/>
    <w:rsid w:val="00042C88"/>
    <w:rsid w:val="00067F45"/>
    <w:rsid w:val="0008182B"/>
    <w:rsid w:val="000E2A69"/>
    <w:rsid w:val="000E536F"/>
    <w:rsid w:val="00181B13"/>
    <w:rsid w:val="001B6BA4"/>
    <w:rsid w:val="00207F33"/>
    <w:rsid w:val="00485D72"/>
    <w:rsid w:val="00550623"/>
    <w:rsid w:val="00570CBA"/>
    <w:rsid w:val="006202AC"/>
    <w:rsid w:val="00630092"/>
    <w:rsid w:val="0068268A"/>
    <w:rsid w:val="00685A1D"/>
    <w:rsid w:val="006C000F"/>
    <w:rsid w:val="00715FD0"/>
    <w:rsid w:val="0071635A"/>
    <w:rsid w:val="007708A5"/>
    <w:rsid w:val="007B7B6A"/>
    <w:rsid w:val="008204CC"/>
    <w:rsid w:val="00856A22"/>
    <w:rsid w:val="00884947"/>
    <w:rsid w:val="009136DB"/>
    <w:rsid w:val="009B762B"/>
    <w:rsid w:val="00A51A48"/>
    <w:rsid w:val="00A55E65"/>
    <w:rsid w:val="00AE18E2"/>
    <w:rsid w:val="00B52768"/>
    <w:rsid w:val="00BE0E05"/>
    <w:rsid w:val="00C274C6"/>
    <w:rsid w:val="00C479B0"/>
    <w:rsid w:val="00CB1800"/>
    <w:rsid w:val="00CC51C3"/>
    <w:rsid w:val="00D02E58"/>
    <w:rsid w:val="00D0305C"/>
    <w:rsid w:val="00DC7F1D"/>
    <w:rsid w:val="00DD04F1"/>
    <w:rsid w:val="00DD29E9"/>
    <w:rsid w:val="00DD7011"/>
    <w:rsid w:val="00E46A72"/>
    <w:rsid w:val="00ED403D"/>
    <w:rsid w:val="00ED7ED3"/>
    <w:rsid w:val="00F37B0D"/>
    <w:rsid w:val="00F70B5D"/>
    <w:rsid w:val="00F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7B0DF-620C-4EED-9774-40B731FD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BA4"/>
    <w:pPr>
      <w:spacing w:after="200" w:line="276" w:lineRule="auto"/>
    </w:pPr>
    <w:rPr>
      <w:rFonts w:eastAsiaTheme="minorEastAsia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C7F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F1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C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C7F1D"/>
    <w:rPr>
      <w:b/>
      <w:bCs/>
    </w:rPr>
  </w:style>
  <w:style w:type="character" w:customStyle="1" w:styleId="line-clamp-1">
    <w:name w:val="line-clamp-1"/>
    <w:basedOn w:val="DefaultParagraphFont"/>
    <w:rsid w:val="00DC7F1D"/>
  </w:style>
  <w:style w:type="paragraph" w:styleId="ListParagraph">
    <w:name w:val="List Paragraph"/>
    <w:basedOn w:val="Normal"/>
    <w:uiPriority w:val="34"/>
    <w:qFormat/>
    <w:rsid w:val="0004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460</cp:revision>
  <dcterms:created xsi:type="dcterms:W3CDTF">2024-07-03T09:28:00Z</dcterms:created>
  <dcterms:modified xsi:type="dcterms:W3CDTF">2024-07-13T10:55:00Z</dcterms:modified>
</cp:coreProperties>
</file>